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F5D9F" w14:textId="77777777" w:rsidR="00427B3C" w:rsidRDefault="00000000">
      <w:pPr>
        <w:pStyle w:val="Heading4"/>
        <w:shd w:val="clear" w:color="auto" w:fill="FFFFFF"/>
        <w:spacing w:beforeAutospacing="0" w:afterAutospacing="0"/>
        <w:jc w:val="center"/>
        <w:rPr>
          <w:rFonts w:ascii="Times New Roman" w:eastAsia="Calibri" w:hAnsi="Times New Roman" w:hint="default"/>
          <w:color w:val="000000" w:themeColor="text1"/>
        </w:rPr>
      </w:pPr>
      <w:r>
        <w:rPr>
          <w:rFonts w:ascii="Times New Roman" w:eastAsia="Calibri" w:hAnsi="Times New Roman" w:hint="default"/>
          <w:i/>
          <w:iCs/>
          <w:color w:val="333333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</w:t>
      </w:r>
      <w:r>
        <w:rPr>
          <w:rFonts w:ascii="Times New Roman" w:eastAsia="Calibri" w:hAnsi="Times New Roman" w:hint="default"/>
          <w:i/>
          <w:iCs/>
          <w:color w:val="333333"/>
          <w:sz w:val="16"/>
          <w:szCs w:val="16"/>
          <w:shd w:val="clear" w:color="auto" w:fill="FFFFFF"/>
        </w:rPr>
        <w:t xml:space="preserve"> </w:t>
      </w:r>
      <w:hyperlink r:id="rId4" w:tgtFrame="https://lege5.ro/Gratuit/gezdsnbqhezds/_blank" w:history="1">
        <w:r>
          <w:rPr>
            <w:rStyle w:val="Hyperlink"/>
            <w:rFonts w:ascii="Times New Roman" w:eastAsia="Calibri" w:hAnsi="Times New Roman" w:hint="default"/>
            <w:i/>
            <w:iCs/>
            <w:color w:val="333333"/>
            <w:sz w:val="16"/>
            <w:szCs w:val="16"/>
            <w:shd w:val="clear" w:color="auto" w:fill="FFFFFF"/>
          </w:rPr>
          <w:t>ANEXA Nr 2</w:t>
        </w:r>
      </w:hyperlink>
      <w:r>
        <w:rPr>
          <w:rFonts w:ascii="Times New Roman" w:eastAsia="Calibri" w:hAnsi="Times New Roman" w:hint="default"/>
          <w:i/>
          <w:iCs/>
          <w:color w:val="222222"/>
          <w:sz w:val="28"/>
          <w:szCs w:val="28"/>
          <w:shd w:val="clear" w:color="auto" w:fill="FFFFFF"/>
        </w:rPr>
        <w:t> </w:t>
      </w:r>
      <w:r>
        <w:rPr>
          <w:rFonts w:ascii="Times New Roman" w:eastAsia="Calibri" w:hAnsi="Times New Roman" w:hint="default"/>
          <w:i/>
          <w:iCs/>
          <w:color w:val="222222"/>
          <w:sz w:val="28"/>
          <w:szCs w:val="28"/>
          <w:shd w:val="clear" w:color="auto" w:fill="FFFFFF"/>
        </w:rPr>
        <w:br/>
      </w:r>
      <w:hyperlink r:id="rId5" w:anchor="p-505558072" w:tgtFrame="https://lege5.ro/Gratuit/gezdsnbqhezds/_blank" w:history="1">
        <w:r>
          <w:rPr>
            <w:rStyle w:val="Hyperlink"/>
            <w:rFonts w:ascii="Times New Roman" w:eastAsia="Calibri" w:hAnsi="Times New Roman" w:hint="default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Formular de </w:t>
        </w:r>
        <w:proofErr w:type="spellStart"/>
        <w:r>
          <w:rPr>
            <w:rStyle w:val="Hyperlink"/>
            <w:rFonts w:ascii="Times New Roman" w:eastAsia="Calibri" w:hAnsi="Times New Roman" w:hint="default"/>
            <w:color w:val="000000" w:themeColor="text1"/>
            <w:sz w:val="28"/>
            <w:szCs w:val="28"/>
            <w:u w:val="none"/>
            <w:shd w:val="clear" w:color="auto" w:fill="FFFFFF"/>
          </w:rPr>
          <w:t>înscriere</w:t>
        </w:r>
        <w:proofErr w:type="spellEnd"/>
      </w:hyperlink>
    </w:p>
    <w:p w14:paraId="2FC78031" w14:textId="7AF83CC9" w:rsidR="00427B3C" w:rsidRDefault="00000000">
      <w:pPr>
        <w:pStyle w:val="Heading4"/>
        <w:shd w:val="clear" w:color="auto" w:fill="FFFFFF"/>
        <w:spacing w:beforeAutospacing="0" w:afterAutospacing="0"/>
        <w:rPr>
          <w:rFonts w:ascii="Times New Roman" w:eastAsia="Calibri" w:hAnsi="Times New Roman" w:hint="default"/>
          <w:color w:val="000000" w:themeColor="text1"/>
        </w:rPr>
      </w:pPr>
      <w:r>
        <w:rPr>
          <w:rFonts w:ascii="Times New Roman" w:eastAsia="Calibri" w:hAnsi="Times New Roman" w:hint="default"/>
          <w:i/>
          <w:iCs/>
          <w:color w:val="333333"/>
          <w:shd w:val="clear" w:color="auto" w:fill="FFFFFF"/>
        </w:rPr>
        <w:t xml:space="preserve">                                                                                                                    </w:t>
      </w:r>
      <w:r>
        <w:rPr>
          <w:rFonts w:ascii="Times New Roman" w:eastAsia="Calibri" w:hAnsi="Times New Roman" w:hint="default"/>
          <w:color w:val="000000" w:themeColor="text1"/>
          <w:shd w:val="clear" w:color="auto" w:fill="FFFFFF"/>
        </w:rPr>
        <w:br/>
      </w:r>
      <w:proofErr w:type="spellStart"/>
      <w:r>
        <w:rPr>
          <w:rFonts w:ascii="Times New Roman" w:eastAsia="Calibri" w:hAnsi="Times New Roman" w:hint="default"/>
          <w:color w:val="000000" w:themeColor="text1"/>
          <w:shd w:val="clear" w:color="auto" w:fill="FFFFFF"/>
        </w:rPr>
        <w:t>Autoritatea</w:t>
      </w:r>
      <w:proofErr w:type="spellEnd"/>
      <w:r>
        <w:rPr>
          <w:rFonts w:ascii="Times New Roman" w:eastAsia="Calibri" w:hAnsi="Times New Roman" w:hint="default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hint="default"/>
          <w:color w:val="000000" w:themeColor="text1"/>
          <w:shd w:val="clear" w:color="auto" w:fill="FFFFFF"/>
        </w:rPr>
        <w:t>sau</w:t>
      </w:r>
      <w:proofErr w:type="spellEnd"/>
      <w:r>
        <w:rPr>
          <w:rFonts w:ascii="Times New Roman" w:eastAsia="Calibri" w:hAnsi="Times New Roman" w:hint="default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hint="default"/>
          <w:color w:val="000000" w:themeColor="text1"/>
          <w:shd w:val="clear" w:color="auto" w:fill="FFFFFF"/>
        </w:rPr>
        <w:t>instituţia</w:t>
      </w:r>
      <w:proofErr w:type="spellEnd"/>
      <w:r>
        <w:rPr>
          <w:rFonts w:ascii="Times New Roman" w:eastAsia="Calibri" w:hAnsi="Times New Roman" w:hint="default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hint="default"/>
          <w:color w:val="000000" w:themeColor="text1"/>
          <w:shd w:val="clear" w:color="auto" w:fill="FFFFFF"/>
        </w:rPr>
        <w:t>publică</w:t>
      </w:r>
      <w:proofErr w:type="spellEnd"/>
      <w:r>
        <w:rPr>
          <w:rFonts w:ascii="Times New Roman" w:eastAsia="Calibri" w:hAnsi="Times New Roman" w:hint="default"/>
          <w:color w:val="000000" w:themeColor="text1"/>
          <w:shd w:val="clear" w:color="auto" w:fill="FFFFFF"/>
        </w:rPr>
        <w:t xml:space="preserve">: SCDCB </w:t>
      </w:r>
      <w:proofErr w:type="spellStart"/>
      <w:r>
        <w:rPr>
          <w:rFonts w:ascii="Times New Roman" w:eastAsia="Calibri" w:hAnsi="Times New Roman" w:hint="default"/>
          <w:color w:val="000000" w:themeColor="text1"/>
          <w:shd w:val="clear" w:color="auto" w:fill="FFFFFF"/>
        </w:rPr>
        <w:t>Tg</w:t>
      </w:r>
      <w:proofErr w:type="spellEnd"/>
      <w:r>
        <w:rPr>
          <w:rFonts w:ascii="Times New Roman" w:eastAsia="Calibri" w:hAnsi="Times New Roman" w:hint="default"/>
          <w:color w:val="000000" w:themeColor="text1"/>
          <w:shd w:val="clear" w:color="auto" w:fill="FFFFFF"/>
        </w:rPr>
        <w:t>. Mures</w:t>
      </w:r>
    </w:p>
    <w:p w14:paraId="138DB324" w14:textId="77777777" w:rsidR="00427B3C" w:rsidRDefault="00000000">
      <w:pPr>
        <w:pStyle w:val="NormalWeb"/>
        <w:shd w:val="clear" w:color="auto" w:fill="FFFFFF"/>
        <w:jc w:val="both"/>
        <w:rPr>
          <w:rFonts w:ascii="Times New Roman" w:eastAsia="Calibri" w:hAnsi="Times New Roman" w:cs="Times New Roman"/>
          <w:b/>
          <w:bCs/>
          <w:color w:val="000000" w:themeColor="text1"/>
        </w:rPr>
      </w:pPr>
      <w:proofErr w:type="spellStart"/>
      <w:r>
        <w:rPr>
          <w:rFonts w:ascii="Times New Roman" w:eastAsia="Calibri" w:hAnsi="Times New Roman" w:cs="Times New Roman"/>
          <w:b/>
          <w:bCs/>
          <w:color w:val="000000" w:themeColor="text1"/>
          <w:shd w:val="clear" w:color="auto" w:fill="FFFFFF"/>
        </w:rPr>
        <w:t>Funcţia</w:t>
      </w:r>
      <w:proofErr w:type="spellEnd"/>
      <w:r>
        <w:rPr>
          <w:rFonts w:ascii="Times New Roman" w:eastAsia="Calibri" w:hAnsi="Times New Roman" w:cs="Times New Roman"/>
          <w:b/>
          <w:bCs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color w:val="000000" w:themeColor="text1"/>
          <w:shd w:val="clear" w:color="auto" w:fill="FFFFFF"/>
        </w:rPr>
        <w:t>solicitată</w:t>
      </w:r>
      <w:proofErr w:type="spellEnd"/>
      <w:r>
        <w:rPr>
          <w:rFonts w:ascii="Times New Roman" w:eastAsia="Calibri" w:hAnsi="Times New Roman" w:cs="Times New Roman"/>
          <w:b/>
          <w:bCs/>
          <w:color w:val="000000" w:themeColor="text1"/>
          <w:shd w:val="clear" w:color="auto" w:fill="FFFFFF"/>
        </w:rPr>
        <w:t xml:space="preserve">: </w:t>
      </w:r>
      <w:r w:rsidR="006617AF">
        <w:rPr>
          <w:rFonts w:ascii="Times New Roman" w:eastAsia="Calibri" w:hAnsi="Times New Roman" w:cs="Times New Roman"/>
          <w:b/>
          <w:bCs/>
          <w:color w:val="000000" w:themeColor="text1"/>
          <w:shd w:val="clear" w:color="auto" w:fill="FFFFFF"/>
        </w:rPr>
        <w:t>…………………………………………………………</w:t>
      </w:r>
      <w:proofErr w:type="gramStart"/>
      <w:r w:rsidR="006617AF">
        <w:rPr>
          <w:rFonts w:ascii="Times New Roman" w:eastAsia="Calibri" w:hAnsi="Times New Roman" w:cs="Times New Roman"/>
          <w:b/>
          <w:bCs/>
          <w:color w:val="000000" w:themeColor="text1"/>
          <w:shd w:val="clear" w:color="auto" w:fill="FFFFFF"/>
        </w:rPr>
        <w:t>…..</w:t>
      </w:r>
      <w:proofErr w:type="gramEnd"/>
    </w:p>
    <w:p w14:paraId="3E1E2FAA" w14:textId="77777777" w:rsidR="00427B3C" w:rsidRDefault="00000000">
      <w:pPr>
        <w:pStyle w:val="NormalWeb"/>
        <w:shd w:val="clear" w:color="auto" w:fill="FFFFFF"/>
        <w:jc w:val="both"/>
        <w:rPr>
          <w:rFonts w:ascii="Times New Roman" w:eastAsia="Calibri" w:hAnsi="Times New Roman" w:cs="Times New Roman"/>
          <w:color w:val="000000" w:themeColor="text1"/>
          <w:sz w:val="10"/>
          <w:szCs w:val="10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hd w:val="clear" w:color="auto" w:fill="FFFFFF"/>
        </w:rPr>
        <w:t xml:space="preserve">Data </w:t>
      </w:r>
      <w:proofErr w:type="spellStart"/>
      <w:r>
        <w:rPr>
          <w:rFonts w:ascii="Times New Roman" w:eastAsia="Calibri" w:hAnsi="Times New Roman" w:cs="Times New Roman"/>
          <w:b/>
          <w:bCs/>
          <w:color w:val="000000" w:themeColor="text1"/>
          <w:shd w:val="clear" w:color="auto" w:fill="FFFFFF"/>
        </w:rPr>
        <w:t>organizării</w:t>
      </w:r>
      <w:proofErr w:type="spellEnd"/>
      <w:r>
        <w:rPr>
          <w:rFonts w:ascii="Times New Roman" w:eastAsia="Calibri" w:hAnsi="Times New Roman" w:cs="Times New Roman"/>
          <w:b/>
          <w:bCs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color w:val="000000" w:themeColor="text1"/>
          <w:shd w:val="clear" w:color="auto" w:fill="FFFFFF"/>
        </w:rPr>
        <w:t>concursului</w:t>
      </w:r>
      <w:proofErr w:type="spellEnd"/>
      <w:r>
        <w:rPr>
          <w:rFonts w:ascii="Times New Roman" w:eastAsia="Calibri" w:hAnsi="Times New Roman" w:cs="Times New Roman"/>
          <w:b/>
          <w:bCs/>
          <w:color w:val="000000" w:themeColor="text1"/>
          <w:shd w:val="clear" w:color="auto" w:fill="FFFFFF"/>
        </w:rPr>
        <w:t xml:space="preserve">, </w:t>
      </w:r>
      <w:proofErr w:type="spellStart"/>
      <w:r>
        <w:rPr>
          <w:rFonts w:ascii="Times New Roman" w:eastAsia="Calibri" w:hAnsi="Times New Roman" w:cs="Times New Roman"/>
          <w:b/>
          <w:bCs/>
          <w:color w:val="000000" w:themeColor="text1"/>
          <w:shd w:val="clear" w:color="auto" w:fill="FFFFFF"/>
        </w:rPr>
        <w:t>proba</w:t>
      </w:r>
      <w:proofErr w:type="spellEnd"/>
      <w:r>
        <w:rPr>
          <w:rFonts w:ascii="Times New Roman" w:eastAsia="Calibri" w:hAnsi="Times New Roman" w:cs="Times New Roman"/>
          <w:b/>
          <w:bCs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color w:val="000000" w:themeColor="text1"/>
          <w:shd w:val="clear" w:color="auto" w:fill="FFFFFF"/>
        </w:rPr>
        <w:t>scrisă</w:t>
      </w:r>
      <w:proofErr w:type="spellEnd"/>
      <w:r>
        <w:rPr>
          <w:rFonts w:ascii="Times New Roman" w:eastAsia="Calibri" w:hAnsi="Times New Roman" w:cs="Times New Roman"/>
          <w:b/>
          <w:bCs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color w:val="000000" w:themeColor="text1"/>
          <w:shd w:val="clear" w:color="auto" w:fill="FFFFFF"/>
        </w:rPr>
        <w:t>şi</w:t>
      </w:r>
      <w:proofErr w:type="spellEnd"/>
      <w:r>
        <w:rPr>
          <w:rFonts w:ascii="Times New Roman" w:eastAsia="Calibri" w:hAnsi="Times New Roman" w:cs="Times New Roman"/>
          <w:b/>
          <w:bCs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color w:val="000000" w:themeColor="text1"/>
          <w:shd w:val="clear" w:color="auto" w:fill="FFFFFF"/>
        </w:rPr>
        <w:t>interviu</w:t>
      </w:r>
      <w:proofErr w:type="spellEnd"/>
      <w:r>
        <w:rPr>
          <w:rFonts w:ascii="Times New Roman" w:eastAsia="Calibri" w:hAnsi="Times New Roman" w:cs="Times New Roman"/>
          <w:b/>
          <w:bCs/>
          <w:color w:val="000000" w:themeColor="text1"/>
          <w:shd w:val="clear" w:color="auto" w:fill="FFFFFF"/>
        </w:rPr>
        <w:t xml:space="preserve">: </w:t>
      </w:r>
      <w:r w:rsidR="006617AF">
        <w:rPr>
          <w:rFonts w:ascii="Times New Roman" w:eastAsia="Calibri" w:hAnsi="Times New Roman" w:cs="Times New Roman"/>
          <w:b/>
          <w:bCs/>
          <w:color w:val="000000" w:themeColor="text1"/>
          <w:shd w:val="clear" w:color="auto" w:fill="FFFFFF"/>
        </w:rPr>
        <w:t>…………………….</w:t>
      </w:r>
    </w:p>
    <w:p w14:paraId="27176074" w14:textId="77777777" w:rsidR="00427B3C" w:rsidRDefault="00000000">
      <w:pPr>
        <w:pStyle w:val="NormalWeb"/>
        <w:shd w:val="clear" w:color="auto" w:fill="FFFFFF"/>
        <w:jc w:val="both"/>
        <w:rPr>
          <w:rFonts w:ascii="Times New Roman" w:eastAsia="Calibri" w:hAnsi="Times New Roman" w:cs="Times New Roman"/>
          <w:b/>
          <w:bCs/>
          <w:color w:val="000000" w:themeColor="text1"/>
        </w:rPr>
      </w:pPr>
      <w:proofErr w:type="spellStart"/>
      <w:r>
        <w:rPr>
          <w:rFonts w:ascii="Times New Roman" w:eastAsia="Calibri" w:hAnsi="Times New Roman" w:cs="Times New Roman"/>
          <w:b/>
          <w:bCs/>
          <w:color w:val="000000" w:themeColor="text1"/>
          <w:shd w:val="clear" w:color="auto" w:fill="FFFFFF"/>
        </w:rPr>
        <w:t>Numele</w:t>
      </w:r>
      <w:proofErr w:type="spellEnd"/>
      <w:r>
        <w:rPr>
          <w:rFonts w:ascii="Times New Roman" w:eastAsia="Calibri" w:hAnsi="Times New Roman" w:cs="Times New Roman"/>
          <w:b/>
          <w:bCs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color w:val="000000" w:themeColor="text1"/>
          <w:shd w:val="clear" w:color="auto" w:fill="FFFFFF"/>
        </w:rPr>
        <w:t>şi</w:t>
      </w:r>
      <w:proofErr w:type="spellEnd"/>
      <w:r>
        <w:rPr>
          <w:rFonts w:ascii="Times New Roman" w:eastAsia="Calibri" w:hAnsi="Times New Roman" w:cs="Times New Roman"/>
          <w:b/>
          <w:bCs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color w:val="000000" w:themeColor="text1"/>
          <w:shd w:val="clear" w:color="auto" w:fill="FFFFFF"/>
        </w:rPr>
        <w:t>prenumele</w:t>
      </w:r>
      <w:proofErr w:type="spellEnd"/>
      <w:r>
        <w:rPr>
          <w:rFonts w:ascii="Times New Roman" w:eastAsia="Calibri" w:hAnsi="Times New Roman" w:cs="Times New Roman"/>
          <w:b/>
          <w:bCs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color w:val="000000" w:themeColor="text1"/>
          <w:shd w:val="clear" w:color="auto" w:fill="FFFFFF"/>
        </w:rPr>
        <w:t>candidatului</w:t>
      </w:r>
      <w:proofErr w:type="spellEnd"/>
      <w:r>
        <w:rPr>
          <w:rFonts w:ascii="Times New Roman" w:eastAsia="Calibri" w:hAnsi="Times New Roman" w:cs="Times New Roman"/>
          <w:b/>
          <w:bCs/>
          <w:color w:val="000000" w:themeColor="text1"/>
          <w:shd w:val="clear" w:color="auto" w:fill="FFFFFF"/>
        </w:rPr>
        <w:t>:…………………………………………..</w:t>
      </w:r>
    </w:p>
    <w:p w14:paraId="46DC17DC" w14:textId="77777777" w:rsidR="00427B3C" w:rsidRDefault="00000000">
      <w:pPr>
        <w:pStyle w:val="NormalWeb"/>
        <w:shd w:val="clear" w:color="auto" w:fill="FFFFFF"/>
        <w:jc w:val="both"/>
        <w:rPr>
          <w:rFonts w:ascii="Times New Roman" w:eastAsia="Calibri" w:hAnsi="Times New Roman" w:cs="Times New Roman"/>
          <w:b/>
          <w:bCs/>
          <w:color w:val="000000" w:themeColor="text1"/>
          <w:shd w:val="clear" w:color="auto" w:fill="FFFFFF"/>
        </w:rPr>
      </w:pPr>
      <w:proofErr w:type="spellStart"/>
      <w:r>
        <w:rPr>
          <w:rFonts w:ascii="Times New Roman" w:eastAsia="Calibri" w:hAnsi="Times New Roman" w:cs="Times New Roman"/>
          <w:b/>
          <w:bCs/>
          <w:color w:val="000000" w:themeColor="text1"/>
          <w:shd w:val="clear" w:color="auto" w:fill="FFFFFF"/>
        </w:rPr>
        <w:t>Datele</w:t>
      </w:r>
      <w:proofErr w:type="spellEnd"/>
      <w:r>
        <w:rPr>
          <w:rFonts w:ascii="Times New Roman" w:eastAsia="Calibri" w:hAnsi="Times New Roman" w:cs="Times New Roman"/>
          <w:b/>
          <w:bCs/>
          <w:color w:val="000000" w:themeColor="text1"/>
          <w:shd w:val="clear" w:color="auto" w:fill="FFFFFF"/>
        </w:rPr>
        <w:t xml:space="preserve"> de contact ale </w:t>
      </w:r>
      <w:proofErr w:type="spellStart"/>
      <w:r>
        <w:rPr>
          <w:rFonts w:ascii="Times New Roman" w:eastAsia="Calibri" w:hAnsi="Times New Roman" w:cs="Times New Roman"/>
          <w:b/>
          <w:bCs/>
          <w:color w:val="000000" w:themeColor="text1"/>
          <w:shd w:val="clear" w:color="auto" w:fill="FFFFFF"/>
        </w:rPr>
        <w:t>candidatului</w:t>
      </w:r>
      <w:proofErr w:type="spellEnd"/>
      <w:r>
        <w:rPr>
          <w:rFonts w:ascii="Times New Roman" w:eastAsia="Calibri" w:hAnsi="Times New Roman" w:cs="Times New Roman"/>
          <w:b/>
          <w:bCs/>
          <w:color w:val="000000" w:themeColor="text1"/>
          <w:shd w:val="clear" w:color="auto" w:fill="FFFFFF"/>
        </w:rPr>
        <w:t xml:space="preserve"> :…………………………………………..</w:t>
      </w:r>
    </w:p>
    <w:p w14:paraId="048C24F9" w14:textId="77777777" w:rsidR="00427B3C" w:rsidRDefault="00000000">
      <w:pPr>
        <w:pStyle w:val="NormalWeb"/>
        <w:shd w:val="clear" w:color="auto" w:fill="FFFFFF"/>
        <w:jc w:val="both"/>
        <w:rPr>
          <w:rFonts w:ascii="Times New Roman" w:eastAsia="Calibri" w:hAnsi="Times New Roman" w:cs="Times New Roman"/>
          <w:b/>
          <w:bCs/>
          <w:color w:val="000000" w:themeColor="text1"/>
        </w:rPr>
      </w:pPr>
      <w:proofErr w:type="spellStart"/>
      <w:r>
        <w:rPr>
          <w:rFonts w:ascii="Times New Roman" w:eastAsia="Calibri" w:hAnsi="Times New Roman" w:cs="Times New Roman"/>
          <w:b/>
          <w:bCs/>
          <w:color w:val="000000" w:themeColor="text1"/>
          <w:shd w:val="clear" w:color="auto" w:fill="FFFFFF"/>
        </w:rPr>
        <w:t>Adresa</w:t>
      </w:r>
      <w:proofErr w:type="spellEnd"/>
      <w:r>
        <w:rPr>
          <w:rFonts w:ascii="Times New Roman" w:eastAsia="Calibri" w:hAnsi="Times New Roman" w:cs="Times New Roman"/>
          <w:b/>
          <w:bCs/>
          <w:color w:val="000000" w:themeColor="text1"/>
          <w:shd w:val="clear" w:color="auto" w:fill="FFFFFF"/>
        </w:rPr>
        <w:t>:………………………………………………………………………….</w:t>
      </w:r>
    </w:p>
    <w:p w14:paraId="0F7313F7" w14:textId="77777777" w:rsidR="00427B3C" w:rsidRDefault="00000000">
      <w:pPr>
        <w:pStyle w:val="NormalWeb"/>
        <w:shd w:val="clear" w:color="auto" w:fill="FFFFFF"/>
        <w:jc w:val="both"/>
        <w:rPr>
          <w:rFonts w:ascii="Times New Roman" w:eastAsia="Calibri" w:hAnsi="Times New Roman" w:cs="Times New Roman"/>
          <w:b/>
          <w:bCs/>
          <w:color w:val="000000" w:themeColor="text1"/>
        </w:rPr>
      </w:pPr>
      <w:proofErr w:type="gramStart"/>
      <w:r>
        <w:rPr>
          <w:rFonts w:ascii="Times New Roman" w:eastAsia="Calibri" w:hAnsi="Times New Roman" w:cs="Times New Roman"/>
          <w:b/>
          <w:bCs/>
          <w:color w:val="000000" w:themeColor="text1"/>
          <w:shd w:val="clear" w:color="auto" w:fill="FFFFFF"/>
        </w:rPr>
        <w:t>E-mail:…</w:t>
      </w:r>
      <w:proofErr w:type="gramEnd"/>
      <w:r>
        <w:rPr>
          <w:rFonts w:ascii="Times New Roman" w:eastAsia="Calibri" w:hAnsi="Times New Roman" w:cs="Times New Roman"/>
          <w:b/>
          <w:bCs/>
          <w:color w:val="000000" w:themeColor="text1"/>
          <w:shd w:val="clear" w:color="auto" w:fill="FFFFFF"/>
        </w:rPr>
        <w:t>…………………………….</w:t>
      </w:r>
    </w:p>
    <w:p w14:paraId="4CD1A45A" w14:textId="77777777" w:rsidR="00427B3C" w:rsidRDefault="00000000">
      <w:pPr>
        <w:pStyle w:val="NormalWeb"/>
        <w:shd w:val="clear" w:color="auto" w:fill="FFFFFF"/>
        <w:jc w:val="both"/>
        <w:rPr>
          <w:rFonts w:ascii="Times New Roman" w:eastAsia="Calibri" w:hAnsi="Times New Roman" w:cs="Times New Roman"/>
          <w:b/>
          <w:bCs/>
          <w:color w:val="000000" w:themeColor="text1"/>
        </w:rPr>
      </w:pPr>
      <w:proofErr w:type="spellStart"/>
      <w:proofErr w:type="gramStart"/>
      <w:r>
        <w:rPr>
          <w:rFonts w:ascii="Times New Roman" w:eastAsia="Calibri" w:hAnsi="Times New Roman" w:cs="Times New Roman"/>
          <w:b/>
          <w:bCs/>
          <w:color w:val="000000" w:themeColor="text1"/>
          <w:shd w:val="clear" w:color="auto" w:fill="FFFFFF"/>
        </w:rPr>
        <w:t>Telefon</w:t>
      </w:r>
      <w:proofErr w:type="spellEnd"/>
      <w:r>
        <w:rPr>
          <w:rFonts w:ascii="Times New Roman" w:eastAsia="Calibri" w:hAnsi="Times New Roman" w:cs="Times New Roman"/>
          <w:b/>
          <w:bCs/>
          <w:color w:val="000000" w:themeColor="text1"/>
          <w:shd w:val="clear" w:color="auto" w:fill="FFFFFF"/>
        </w:rPr>
        <w:t>:…</w:t>
      </w:r>
      <w:proofErr w:type="gramEnd"/>
      <w:r>
        <w:rPr>
          <w:rFonts w:ascii="Times New Roman" w:eastAsia="Calibri" w:hAnsi="Times New Roman" w:cs="Times New Roman"/>
          <w:b/>
          <w:bCs/>
          <w:color w:val="000000" w:themeColor="text1"/>
          <w:shd w:val="clear" w:color="auto" w:fill="FFFFFF"/>
        </w:rPr>
        <w:t>……………………………</w:t>
      </w:r>
    </w:p>
    <w:p w14:paraId="219ADE53" w14:textId="77777777" w:rsidR="00427B3C" w:rsidRDefault="00000000">
      <w:pPr>
        <w:pStyle w:val="NormalWeb"/>
        <w:shd w:val="clear" w:color="auto" w:fill="FFFFFF"/>
        <w:jc w:val="both"/>
        <w:rPr>
          <w:rFonts w:ascii="Times New Roman" w:eastAsia="Calibri" w:hAnsi="Times New Roman" w:cs="Times New Roman"/>
          <w:color w:val="000000" w:themeColor="text1"/>
        </w:rPr>
      </w:pP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Persoane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de contact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pentru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recomandări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:</w:t>
      </w:r>
    </w:p>
    <w:tbl>
      <w:tblPr>
        <w:tblW w:w="727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"/>
        <w:gridCol w:w="2702"/>
        <w:gridCol w:w="1136"/>
        <w:gridCol w:w="961"/>
        <w:gridCol w:w="2458"/>
      </w:tblGrid>
      <w:tr w:rsidR="00427B3C" w14:paraId="7979E672" w14:textId="77777777">
        <w:trPr>
          <w:trHeight w:val="345"/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4FD085" w14:textId="77777777" w:rsidR="00427B3C" w:rsidRDefault="00427B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FF6B44" w14:textId="77777777" w:rsidR="00427B3C" w:rsidRDefault="000000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bidi="ar"/>
              </w:rPr>
              <w:t>Numele</w:t>
            </w:r>
            <w:proofErr w:type="spellEnd"/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bidi="ar"/>
              </w:rPr>
              <w:t>şi</w:t>
            </w:r>
            <w:proofErr w:type="spellEnd"/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bidi="ar"/>
              </w:rPr>
              <w:t>prenumele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2C73A" w14:textId="77777777" w:rsidR="00427B3C" w:rsidRDefault="000000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bidi="ar"/>
              </w:rPr>
              <w:t>Instituţia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61C667" w14:textId="77777777" w:rsidR="00427B3C" w:rsidRDefault="000000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bidi="ar"/>
              </w:rPr>
              <w:t>Funcţia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051816" w14:textId="77777777" w:rsidR="00427B3C" w:rsidRDefault="000000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bidi="ar"/>
              </w:rPr>
              <w:t>Numărul</w:t>
            </w:r>
            <w:proofErr w:type="spellEnd"/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bidi="ar"/>
              </w:rPr>
              <w:t xml:space="preserve"> de </w:t>
            </w:r>
            <w:proofErr w:type="spellStart"/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bidi="ar"/>
              </w:rPr>
              <w:t>telefon</w:t>
            </w:r>
            <w:proofErr w:type="spellEnd"/>
          </w:p>
        </w:tc>
      </w:tr>
      <w:tr w:rsidR="00427B3C" w14:paraId="5992EB2D" w14:textId="77777777">
        <w:trPr>
          <w:trHeight w:val="300"/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8A972D" w14:textId="77777777" w:rsidR="00427B3C" w:rsidRDefault="00427B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D68B9D" w14:textId="77777777" w:rsidR="00427B3C" w:rsidRDefault="00427B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B6DFF3" w14:textId="77777777" w:rsidR="00427B3C" w:rsidRDefault="00427B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BA45EB" w14:textId="77777777" w:rsidR="00427B3C" w:rsidRDefault="00427B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191DA4" w14:textId="77777777" w:rsidR="00427B3C" w:rsidRDefault="00427B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74550BF0" w14:textId="77777777" w:rsidR="00427B3C" w:rsidRDefault="00000000">
      <w:pPr>
        <w:pStyle w:val="NormalWeb"/>
        <w:shd w:val="clear" w:color="auto" w:fill="FFFFFF"/>
        <w:ind w:firstLine="720"/>
        <w:jc w:val="both"/>
        <w:rPr>
          <w:rFonts w:ascii="Times New Roman" w:eastAsia="Calibri" w:hAnsi="Times New Roman" w:cs="Times New Roman"/>
          <w:color w:val="000000" w:themeColor="text1"/>
        </w:rPr>
      </w:pP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Anexez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prezentei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cereri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dosarul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cu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actele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solicitate.</w:t>
      </w:r>
    </w:p>
    <w:p w14:paraId="7DB7FA48" w14:textId="77777777" w:rsidR="00427B3C" w:rsidRDefault="00000000">
      <w:pPr>
        <w:pStyle w:val="NormalWeb"/>
        <w:shd w:val="clear" w:color="auto" w:fill="FFFFFF"/>
        <w:ind w:firstLine="720"/>
        <w:jc w:val="both"/>
        <w:rPr>
          <w:rFonts w:ascii="Times New Roman" w:eastAsia="Calibri" w:hAnsi="Times New Roman" w:cs="Times New Roman"/>
          <w:color w:val="000000" w:themeColor="text1"/>
        </w:rPr>
      </w:pP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Menţionez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că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am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luat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cunoştinţă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de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condiţiile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de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desfăşurare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a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concursului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.</w:t>
      </w:r>
    </w:p>
    <w:p w14:paraId="1609A55A" w14:textId="77777777" w:rsidR="00427B3C" w:rsidRDefault="00000000" w:rsidP="003373D8">
      <w:pPr>
        <w:pStyle w:val="NormalWeb"/>
        <w:shd w:val="clear" w:color="auto" w:fill="FFFFFF"/>
        <w:jc w:val="both"/>
        <w:rPr>
          <w:rFonts w:ascii="Times New Roman" w:eastAsia="Calibri" w:hAnsi="Times New Roman" w:cs="Times New Roman"/>
          <w:color w:val="000000" w:themeColor="text1"/>
        </w:rPr>
      </w:pP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Cunoscând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prevederile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art. 4 </w:t>
      </w:r>
      <w:hyperlink r:id="rId6" w:anchor="p-94669750" w:tgtFrame="https://lege5.ro/Gratuit/gezdsnbqhezds/_blank" w:history="1">
        <w:r>
          <w:rPr>
            <w:rStyle w:val="Hyperlink"/>
            <w:rFonts w:ascii="Times New Roman" w:eastAsia="Calibri" w:hAnsi="Times New Roman" w:cs="Times New Roman"/>
            <w:color w:val="000000" w:themeColor="text1"/>
            <w:u w:val="none"/>
            <w:shd w:val="clear" w:color="auto" w:fill="FFFFFF"/>
          </w:rPr>
          <w:t>pct. 2</w:t>
        </w:r>
      </w:hyperlink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 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şi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 </w:t>
      </w:r>
      <w:hyperlink r:id="rId7" w:anchor="p-94669759" w:tgtFrame="https://lege5.ro/Gratuit/gezdsnbqhezds/_blank" w:history="1">
        <w:r>
          <w:rPr>
            <w:rStyle w:val="Hyperlink"/>
            <w:rFonts w:ascii="Times New Roman" w:eastAsia="Calibri" w:hAnsi="Times New Roman" w:cs="Times New Roman"/>
            <w:color w:val="000000" w:themeColor="text1"/>
            <w:u w:val="none"/>
            <w:shd w:val="clear" w:color="auto" w:fill="FFFFFF"/>
          </w:rPr>
          <w:t>11</w:t>
        </w:r>
      </w:hyperlink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 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şi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art. 6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alin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. (1) </w:t>
      </w:r>
      <w:hyperlink r:id="rId8" w:anchor="p-94669794" w:tgtFrame="https://lege5.ro/Gratuit/gezdsnbqhezds/_blank" w:history="1">
        <w:r>
          <w:rPr>
            <w:rStyle w:val="Hyperlink"/>
            <w:rFonts w:ascii="Times New Roman" w:eastAsia="Calibri" w:hAnsi="Times New Roman" w:cs="Times New Roman"/>
            <w:color w:val="000000" w:themeColor="text1"/>
            <w:u w:val="none"/>
            <w:shd w:val="clear" w:color="auto" w:fill="FFFFFF"/>
          </w:rPr>
          <w:t>lit. a)</w:t>
        </w:r>
      </w:hyperlink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 din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Regulamentul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(UE) 2016/679 al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Parlamentului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European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şi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al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Consiliului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din 27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aprilie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2016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privind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protecţia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persoanelor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fizice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în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ceea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ce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priveşte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prelucrarea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datelor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cu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caracter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personal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şi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privind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libera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circulaţie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a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acestor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date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şi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de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abrogare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a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Directivei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 </w:t>
      </w:r>
      <w:hyperlink r:id="rId9" w:tgtFrame="https://lege5.ro/Gratuit/gezdsnbqhezds/_blank" w:history="1">
        <w:r>
          <w:rPr>
            <w:rStyle w:val="Hyperlink"/>
            <w:rFonts w:ascii="Times New Roman" w:eastAsia="Calibri" w:hAnsi="Times New Roman" w:cs="Times New Roman"/>
            <w:color w:val="000000" w:themeColor="text1"/>
            <w:u w:val="none"/>
            <w:shd w:val="clear" w:color="auto" w:fill="FFFFFF"/>
          </w:rPr>
          <w:t>95/46/CE</w:t>
        </w:r>
      </w:hyperlink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 (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Regulamentul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general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privind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protecţia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datelor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),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în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ceea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ce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priveşte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consimţământul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cu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privire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la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prelucrarea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datelor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cu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caracter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personal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declar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următoarele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:</w:t>
      </w:r>
    </w:p>
    <w:p w14:paraId="0B1937A7" w14:textId="77777777" w:rsidR="00427B3C" w:rsidRDefault="00000000" w:rsidP="003373D8">
      <w:pPr>
        <w:pStyle w:val="NormalWeb"/>
        <w:shd w:val="clear" w:color="auto" w:fill="FFFFFF"/>
        <w:jc w:val="both"/>
        <w:rPr>
          <w:rFonts w:ascii="Times New Roman" w:eastAsia="Calibri" w:hAnsi="Times New Roman" w:cs="Times New Roman"/>
          <w:color w:val="000000" w:themeColor="text1"/>
        </w:rPr>
      </w:pP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Îmi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exprim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consimţământul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44"/>
          <w:szCs w:val="44"/>
          <w:shd w:val="clear" w:color="auto" w:fill="FFFFFF"/>
        </w:rPr>
        <w:t>□/</w:t>
      </w:r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Nu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îmi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exprim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consimţământul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44"/>
          <w:szCs w:val="44"/>
          <w:shd w:val="clear" w:color="auto" w:fill="FFFFFF"/>
        </w:rPr>
        <w:t xml:space="preserve">□ </w:t>
      </w:r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cu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privire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la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transmiterea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informaţiilor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şi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documentelor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,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inclusiv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date cu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caracter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personal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necesare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îndeplinirii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atribuţiilor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membrilor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comisiei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de concurs,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membrilor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comisiei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de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soluţionare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a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contestaţiilor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şi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ale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secretarului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,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în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format electronic.</w:t>
      </w:r>
    </w:p>
    <w:p w14:paraId="6178BFDB" w14:textId="77777777" w:rsidR="00427B3C" w:rsidRDefault="00000000" w:rsidP="003373D8">
      <w:pPr>
        <w:pStyle w:val="NormalWeb"/>
        <w:shd w:val="clear" w:color="auto" w:fill="FFFFFF"/>
        <w:jc w:val="both"/>
        <w:rPr>
          <w:rFonts w:ascii="Times New Roman" w:eastAsia="Calibri" w:hAnsi="Times New Roman" w:cs="Times New Roman"/>
          <w:color w:val="000000" w:themeColor="text1"/>
        </w:rPr>
      </w:pP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Îmi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exprim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consimţământul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44"/>
          <w:szCs w:val="44"/>
          <w:shd w:val="clear" w:color="auto" w:fill="FFFFFF"/>
        </w:rPr>
        <w:t>□/</w:t>
      </w:r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Nu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îmi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exprim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consimţământul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44"/>
          <w:szCs w:val="44"/>
          <w:shd w:val="clear" w:color="auto" w:fill="FFFFFF"/>
        </w:rPr>
        <w:t xml:space="preserve"> □</w:t>
      </w:r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ca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instituţia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organizatoare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a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concursului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să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solicite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organelor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abilitate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în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condiţiile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legii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certificatul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de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integritate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comportamentală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pentru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candidaţii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înscrişi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pentru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posturile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din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cadrul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sistemului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de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învăţământ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,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sănătate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sau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protecţie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socială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, precum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şi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din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orice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entitate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publică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sau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privată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a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cărei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activitate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presupune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contactul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direct cu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copii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,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persoane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în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vârstă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,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persoane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cu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dizabilităţi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sau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alte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categorii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de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persoane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vulnerabile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ori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care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presupune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examinarea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fizică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sau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evaluarea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psihologică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a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unei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persoane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,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cunoscând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că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pot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reveni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oricând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asupra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consimţământului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acordat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prin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prezentul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formular.</w:t>
      </w:r>
    </w:p>
    <w:p w14:paraId="70652B9E" w14:textId="77777777" w:rsidR="00427B3C" w:rsidRDefault="00000000" w:rsidP="003373D8">
      <w:pPr>
        <w:pStyle w:val="NormalWeb"/>
        <w:shd w:val="clear" w:color="auto" w:fill="FFFFFF"/>
        <w:jc w:val="both"/>
        <w:rPr>
          <w:rFonts w:ascii="Times New Roman" w:eastAsia="Calibri" w:hAnsi="Times New Roman" w:cs="Times New Roman"/>
          <w:color w:val="000000" w:themeColor="text1"/>
        </w:rPr>
      </w:pP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Îmi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exprim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consimţământul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44"/>
          <w:szCs w:val="44"/>
          <w:shd w:val="clear" w:color="auto" w:fill="FFFFFF"/>
        </w:rPr>
        <w:t>□/</w:t>
      </w:r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Nu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îmi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exprim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consimţământul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44"/>
          <w:szCs w:val="44"/>
          <w:shd w:val="clear" w:color="auto" w:fill="FFFFFF"/>
        </w:rPr>
        <w:t>□</w:t>
      </w:r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ca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instituţia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organizatoare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a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concursului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să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solicite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organelor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abilitate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în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condiţiile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legii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extrasul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de pe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cazierul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judiciar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cu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scopul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angajării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,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cunoscând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că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pot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reveni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oricând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asupra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consimţământului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acordat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prin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prezentul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formular.</w:t>
      </w:r>
    </w:p>
    <w:p w14:paraId="74473E49" w14:textId="77777777" w:rsidR="00427B3C" w:rsidRDefault="00000000">
      <w:pPr>
        <w:pStyle w:val="NormalWeb"/>
        <w:shd w:val="clear" w:color="auto" w:fill="FFFFFF"/>
        <w:ind w:firstLine="720"/>
        <w:jc w:val="both"/>
        <w:rPr>
          <w:rFonts w:ascii="Times New Roman" w:eastAsia="Calibri" w:hAnsi="Times New Roman" w:cs="Times New Roman"/>
          <w:color w:val="000000" w:themeColor="text1"/>
        </w:rPr>
      </w:pP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Declar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pe propria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răspundere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că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în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perioada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lucrată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nu mi s-a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aplicat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nicio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sancţiune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disciplinară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/mi s-a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aplicat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sancţiunea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disciplinară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. . . . . . </w:t>
      </w:r>
      <w:proofErr w:type="gram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. . . .</w:t>
      </w:r>
      <w:proofErr w:type="gram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.</w:t>
      </w:r>
    </w:p>
    <w:p w14:paraId="6C2D7A51" w14:textId="57AF0A25" w:rsidR="00427B3C" w:rsidRDefault="00000000">
      <w:pPr>
        <w:pStyle w:val="NormalWeb"/>
        <w:shd w:val="clear" w:color="auto" w:fill="FFFFFF"/>
        <w:ind w:firstLine="720"/>
        <w:jc w:val="both"/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</w:pP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Declar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pe propria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răspundere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,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cunoscând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prevederile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 </w:t>
      </w:r>
      <w:hyperlink r:id="rId10" w:anchor="p-312709239" w:tgtFrame="https://lege5.ro/Gratuit/gezdsnbqhezds/_blank" w:history="1">
        <w:r>
          <w:rPr>
            <w:rStyle w:val="Hyperlink"/>
            <w:rFonts w:ascii="Times New Roman" w:eastAsia="Calibri" w:hAnsi="Times New Roman" w:cs="Times New Roman"/>
            <w:color w:val="000000" w:themeColor="text1"/>
            <w:u w:val="none"/>
            <w:shd w:val="clear" w:color="auto" w:fill="FFFFFF"/>
          </w:rPr>
          <w:t>art. 326</w:t>
        </w:r>
      </w:hyperlink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 din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Codul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penal cu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privire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la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falsul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în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declaraţii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,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că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datele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furnizate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în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acest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formular sunt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adevărate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.</w:t>
      </w:r>
    </w:p>
    <w:p w14:paraId="71250E8C" w14:textId="6F4C3D7E" w:rsidR="003373D8" w:rsidRPr="003373D8" w:rsidRDefault="003373D8">
      <w:pPr>
        <w:pStyle w:val="NormalWeb"/>
        <w:shd w:val="clear" w:color="auto" w:fill="FFFFFF"/>
        <w:ind w:firstLine="720"/>
        <w:jc w:val="both"/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</w:pPr>
      <w:r w:rsidRPr="003373D8">
        <w:rPr>
          <w:rStyle w:val="Emphasis"/>
          <w:rFonts w:ascii="Times New Roman" w:hAnsi="Times New Roman" w:cs="Times New Roman"/>
          <w:color w:val="26282A"/>
          <w:sz w:val="28"/>
          <w:szCs w:val="28"/>
          <w:shd w:val="clear" w:color="auto" w:fill="FFFFFF"/>
        </w:rPr>
        <w:t>□</w:t>
      </w:r>
      <w:r w:rsidRPr="003373D8">
        <w:rPr>
          <w:rStyle w:val="Emphasis"/>
          <w:rFonts w:ascii="Times New Roman" w:hAnsi="Times New Roman" w:cs="Times New Roman"/>
          <w:color w:val="26282A"/>
          <w:shd w:val="clear" w:color="auto" w:fill="FFFFFF"/>
        </w:rPr>
        <w:t xml:space="preserve"> Am </w:t>
      </w:r>
      <w:proofErr w:type="spellStart"/>
      <w:r w:rsidRPr="003373D8">
        <w:rPr>
          <w:rStyle w:val="Emphasis"/>
          <w:rFonts w:ascii="Times New Roman" w:hAnsi="Times New Roman" w:cs="Times New Roman"/>
          <w:color w:val="26282A"/>
          <w:shd w:val="clear" w:color="auto" w:fill="FFFFFF"/>
        </w:rPr>
        <w:t>citit</w:t>
      </w:r>
      <w:proofErr w:type="spellEnd"/>
      <w:r w:rsidRPr="003373D8">
        <w:rPr>
          <w:rStyle w:val="Emphasis"/>
          <w:rFonts w:ascii="Times New Roman" w:hAnsi="Times New Roman" w:cs="Times New Roman"/>
          <w:color w:val="26282A"/>
          <w:shd w:val="clear" w:color="auto" w:fill="FFFFFF"/>
        </w:rPr>
        <w:t xml:space="preserve"> </w:t>
      </w:r>
      <w:proofErr w:type="spellStart"/>
      <w:r w:rsidRPr="003373D8">
        <w:rPr>
          <w:rStyle w:val="Emphasis"/>
          <w:rFonts w:ascii="Times New Roman" w:hAnsi="Times New Roman" w:cs="Times New Roman"/>
          <w:color w:val="26282A"/>
          <w:shd w:val="clear" w:color="auto" w:fill="FFFFFF"/>
        </w:rPr>
        <w:t>și</w:t>
      </w:r>
      <w:proofErr w:type="spellEnd"/>
      <w:r w:rsidRPr="003373D8">
        <w:rPr>
          <w:rStyle w:val="Emphasis"/>
          <w:rFonts w:ascii="Times New Roman" w:hAnsi="Times New Roman" w:cs="Times New Roman"/>
          <w:color w:val="26282A"/>
          <w:shd w:val="clear" w:color="auto" w:fill="FFFFFF"/>
        </w:rPr>
        <w:t xml:space="preserve"> sunt de </w:t>
      </w:r>
      <w:proofErr w:type="spellStart"/>
      <w:r w:rsidRPr="003373D8">
        <w:rPr>
          <w:rStyle w:val="Emphasis"/>
          <w:rFonts w:ascii="Times New Roman" w:hAnsi="Times New Roman" w:cs="Times New Roman"/>
          <w:color w:val="26282A"/>
          <w:shd w:val="clear" w:color="auto" w:fill="FFFFFF"/>
        </w:rPr>
        <w:t>acord</w:t>
      </w:r>
      <w:proofErr w:type="spellEnd"/>
      <w:r w:rsidRPr="003373D8">
        <w:rPr>
          <w:rStyle w:val="Emphasis"/>
          <w:rFonts w:ascii="Times New Roman" w:hAnsi="Times New Roman" w:cs="Times New Roman"/>
          <w:color w:val="26282A"/>
          <w:shd w:val="clear" w:color="auto" w:fill="FFFFFF"/>
        </w:rPr>
        <w:t xml:space="preserve"> cu </w:t>
      </w:r>
      <w:proofErr w:type="spellStart"/>
      <w:r w:rsidRPr="003373D8">
        <w:rPr>
          <w:rStyle w:val="Emphasis"/>
          <w:rFonts w:ascii="Times New Roman" w:hAnsi="Times New Roman" w:cs="Times New Roman"/>
          <w:color w:val="26282A"/>
          <w:shd w:val="clear" w:color="auto" w:fill="FFFFFF"/>
        </w:rPr>
        <w:t>Politica</w:t>
      </w:r>
      <w:proofErr w:type="spellEnd"/>
      <w:r w:rsidRPr="003373D8">
        <w:rPr>
          <w:rStyle w:val="Emphasis"/>
          <w:rFonts w:ascii="Times New Roman" w:hAnsi="Times New Roman" w:cs="Times New Roman"/>
          <w:color w:val="26282A"/>
          <w:shd w:val="clear" w:color="auto" w:fill="FFFFFF"/>
        </w:rPr>
        <w:t xml:space="preserve"> de </w:t>
      </w:r>
      <w:proofErr w:type="spellStart"/>
      <w:r w:rsidRPr="003373D8">
        <w:rPr>
          <w:rStyle w:val="Emphasis"/>
          <w:rFonts w:ascii="Times New Roman" w:hAnsi="Times New Roman" w:cs="Times New Roman"/>
          <w:color w:val="26282A"/>
          <w:shd w:val="clear" w:color="auto" w:fill="FFFFFF"/>
        </w:rPr>
        <w:t>Confidențialitate</w:t>
      </w:r>
      <w:proofErr w:type="spellEnd"/>
      <w:r>
        <w:rPr>
          <w:rStyle w:val="Emphasis"/>
          <w:rFonts w:ascii="Times New Roman" w:hAnsi="Times New Roman" w:cs="Times New Roman"/>
          <w:color w:val="26282A"/>
          <w:shd w:val="clear" w:color="auto" w:fill="FFFFFF"/>
        </w:rPr>
        <w:t>.</w:t>
      </w:r>
    </w:p>
    <w:p w14:paraId="27BA62BF" w14:textId="77777777" w:rsidR="00427B3C" w:rsidRDefault="00000000">
      <w:pPr>
        <w:pStyle w:val="NormalWeb"/>
        <w:shd w:val="clear" w:color="auto" w:fill="FFFFFF"/>
        <w:jc w:val="both"/>
        <w:rPr>
          <w:rFonts w:ascii="Times New Roman" w:eastAsia="Calibri" w:hAnsi="Times New Roman" w:cs="Times New Roman"/>
          <w:b/>
          <w:bCs/>
          <w:color w:val="000000" w:themeColor="text1"/>
          <w:shd w:val="clear" w:color="auto" w:fill="FFFFFF"/>
        </w:rPr>
      </w:pPr>
      <w:proofErr w:type="gramStart"/>
      <w:r>
        <w:rPr>
          <w:rFonts w:ascii="Times New Roman" w:eastAsia="Calibri" w:hAnsi="Times New Roman" w:cs="Times New Roman"/>
          <w:b/>
          <w:bCs/>
          <w:color w:val="000000" w:themeColor="text1"/>
          <w:shd w:val="clear" w:color="auto" w:fill="FFFFFF"/>
        </w:rPr>
        <w:t>Data:…</w:t>
      </w:r>
      <w:proofErr w:type="gramEnd"/>
      <w:r>
        <w:rPr>
          <w:rFonts w:ascii="Times New Roman" w:eastAsia="Calibri" w:hAnsi="Times New Roman" w:cs="Times New Roman"/>
          <w:b/>
          <w:bCs/>
          <w:color w:val="000000" w:themeColor="text1"/>
          <w:shd w:val="clear" w:color="auto" w:fill="FFFFFF"/>
        </w:rPr>
        <w:t>………………..</w:t>
      </w:r>
    </w:p>
    <w:p w14:paraId="346B13D4" w14:textId="77777777" w:rsidR="00427B3C" w:rsidRDefault="00000000">
      <w:pPr>
        <w:pStyle w:val="NormalWeb"/>
        <w:shd w:val="clear" w:color="auto" w:fill="FFFFFF"/>
        <w:jc w:val="both"/>
        <w:rPr>
          <w:rFonts w:ascii="Times New Roman" w:eastAsia="Calibri" w:hAnsi="Times New Roman" w:cs="Times New Roman"/>
          <w:b/>
          <w:bCs/>
          <w:color w:val="000000" w:themeColor="text1"/>
          <w:shd w:val="clear" w:color="auto" w:fill="FFFFFF"/>
        </w:rPr>
      </w:pPr>
      <w:proofErr w:type="spellStart"/>
      <w:r>
        <w:rPr>
          <w:rFonts w:ascii="Times New Roman" w:eastAsia="Calibri" w:hAnsi="Times New Roman" w:cs="Times New Roman"/>
          <w:b/>
          <w:bCs/>
          <w:color w:val="000000" w:themeColor="text1"/>
          <w:shd w:val="clear" w:color="auto" w:fill="FFFFFF"/>
        </w:rPr>
        <w:t>Nume</w:t>
      </w:r>
      <w:proofErr w:type="spellEnd"/>
      <w:r>
        <w:rPr>
          <w:rFonts w:ascii="Times New Roman" w:eastAsia="Calibri" w:hAnsi="Times New Roman" w:cs="Times New Roman"/>
          <w:b/>
          <w:bCs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color w:val="000000" w:themeColor="text1"/>
          <w:shd w:val="clear" w:color="auto" w:fill="FFFFFF"/>
        </w:rPr>
        <w:t>si</w:t>
      </w:r>
      <w:proofErr w:type="spellEnd"/>
      <w:r>
        <w:rPr>
          <w:rFonts w:ascii="Times New Roman" w:eastAsia="Calibri" w:hAnsi="Times New Roman" w:cs="Times New Roman"/>
          <w:b/>
          <w:bCs/>
          <w:color w:val="000000" w:themeColor="text1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b/>
          <w:bCs/>
          <w:color w:val="000000" w:themeColor="text1"/>
          <w:shd w:val="clear" w:color="auto" w:fill="FFFFFF"/>
        </w:rPr>
        <w:t>prenume</w:t>
      </w:r>
      <w:proofErr w:type="spellEnd"/>
      <w:r>
        <w:rPr>
          <w:rFonts w:ascii="Times New Roman" w:eastAsia="Calibri" w:hAnsi="Times New Roman" w:cs="Times New Roman"/>
          <w:b/>
          <w:bCs/>
          <w:color w:val="000000" w:themeColor="text1"/>
          <w:shd w:val="clear" w:color="auto" w:fill="FFFFFF"/>
        </w:rPr>
        <w:t>:…</w:t>
      </w:r>
      <w:proofErr w:type="gramEnd"/>
      <w:r>
        <w:rPr>
          <w:rFonts w:ascii="Times New Roman" w:eastAsia="Calibri" w:hAnsi="Times New Roman" w:cs="Times New Roman"/>
          <w:b/>
          <w:bCs/>
          <w:color w:val="000000" w:themeColor="text1"/>
          <w:shd w:val="clear" w:color="auto" w:fill="FFFFFF"/>
        </w:rPr>
        <w:t>…………………</w:t>
      </w:r>
    </w:p>
    <w:p w14:paraId="0AE468B6" w14:textId="77777777" w:rsidR="00427B3C" w:rsidRDefault="00000000">
      <w:pPr>
        <w:pStyle w:val="NormalWeb"/>
        <w:shd w:val="clear" w:color="auto" w:fill="FFFFFF"/>
        <w:jc w:val="both"/>
        <w:rPr>
          <w:color w:val="000000" w:themeColor="text1"/>
        </w:rPr>
      </w:pPr>
      <w:proofErr w:type="spellStart"/>
      <w:proofErr w:type="gramStart"/>
      <w:r>
        <w:rPr>
          <w:rFonts w:ascii="Times New Roman" w:eastAsia="Calibri" w:hAnsi="Times New Roman" w:cs="Times New Roman"/>
          <w:b/>
          <w:bCs/>
          <w:color w:val="000000" w:themeColor="text1"/>
          <w:shd w:val="clear" w:color="auto" w:fill="FFFFFF"/>
        </w:rPr>
        <w:t>Semnatura</w:t>
      </w:r>
      <w:proofErr w:type="spellEnd"/>
      <w:r>
        <w:rPr>
          <w:rFonts w:ascii="Times New Roman" w:eastAsia="Calibri" w:hAnsi="Times New Roman" w:cs="Times New Roman"/>
          <w:b/>
          <w:bCs/>
          <w:color w:val="000000" w:themeColor="text1"/>
          <w:shd w:val="clear" w:color="auto" w:fill="FFFFFF"/>
        </w:rPr>
        <w:t>:…</w:t>
      </w:r>
      <w:proofErr w:type="gramEnd"/>
      <w:r>
        <w:rPr>
          <w:rFonts w:ascii="Times New Roman" w:eastAsia="Calibri" w:hAnsi="Times New Roman" w:cs="Times New Roman"/>
          <w:b/>
          <w:bCs/>
          <w:color w:val="000000" w:themeColor="text1"/>
          <w:shd w:val="clear" w:color="auto" w:fill="FFFFFF"/>
        </w:rPr>
        <w:t>…………………………</w:t>
      </w:r>
    </w:p>
    <w:sectPr w:rsidR="00427B3C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B3C"/>
    <w:rsid w:val="003373D8"/>
    <w:rsid w:val="00427B3C"/>
    <w:rsid w:val="006617AF"/>
    <w:rsid w:val="0079302B"/>
    <w:rsid w:val="007A6892"/>
    <w:rsid w:val="08ED059E"/>
    <w:rsid w:val="12413D84"/>
    <w:rsid w:val="27800A53"/>
    <w:rsid w:val="2A8820F8"/>
    <w:rsid w:val="2F3724E3"/>
    <w:rsid w:val="32D14D2F"/>
    <w:rsid w:val="57F329F7"/>
    <w:rsid w:val="59636D6E"/>
    <w:rsid w:val="66B94950"/>
    <w:rsid w:val="72B34E05"/>
    <w:rsid w:val="778D20C9"/>
    <w:rsid w:val="7D0A7D18"/>
    <w:rsid w:val="7F69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7A6D5B"/>
  <w15:docId w15:val="{FC45839E-9056-4FAE-B105-699FDF7D1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eastAsia="zh-CN"/>
    </w:rPr>
  </w:style>
  <w:style w:type="paragraph" w:styleId="Heading4">
    <w:name w:val="heading 4"/>
    <w:next w:val="Normal"/>
    <w:semiHidden/>
    <w:unhideWhenUsed/>
    <w:qFormat/>
    <w:pPr>
      <w:spacing w:beforeAutospacing="1" w:afterAutospacing="1"/>
      <w:outlineLvl w:val="3"/>
    </w:pPr>
    <w:rPr>
      <w:rFonts w:ascii="SimSun" w:hAnsi="SimSun" w:hint="eastAsia"/>
      <w:b/>
      <w:bCs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qFormat/>
    <w:rPr>
      <w:color w:val="0000FF"/>
      <w:u w:val="single"/>
    </w:rPr>
  </w:style>
  <w:style w:type="paragraph" w:styleId="NormalWeb">
    <w:name w:val="Normal (Web)"/>
    <w:basedOn w:val="Normal"/>
    <w:qFormat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3373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e5.ro/Gratuit/geydmobqg42q/regulamentul-nr-679-2016-privind-protectia-persoanelor-fizice-in-ceea-ce-priveste-prelucrarea-datelor-cu-caracter-personal-si-privind-libera-circulatie-a-acestor-date-si-de-abrogare-a-directivei-95-46?pid=94669794&amp;d=2022-12-1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ege5.ro/Gratuit/geydmobqg42q/regulamentul-nr-679-2016-privind-protectia-persoanelor-fizice-in-ceea-ce-priveste-prelucrarea-datelor-cu-caracter-personal-si-privind-libera-circulatie-a-acestor-date-si-de-abrogare-a-directivei-95-46?pid=94669759&amp;d=2022-12-12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ge5.ro/Gratuit/geydmobqg42q/regulamentul-nr-679-2016-privind-protectia-persoanelor-fizice-in-ceea-ce-priveste-prelucrarea-datelor-cu-caracter-personal-si-privind-libera-circulatie-a-acestor-date-si-de-abrogare-a-directivei-95-46?pid=94669750&amp;d=2022-12-1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ege5.ro/Gratuit/gezdsnbqhezds/hotararea-nr-1336-2022-pentru-aprobarea-regulamentului-cadru-privind-organizarea-si-dezvoltarea-carierei-personalului-contractual-din-sectorul-bugetar-platit-din-fonduri-publice?pid=505558072" TargetMode="External"/><Relationship Id="rId10" Type="http://schemas.openxmlformats.org/officeDocument/2006/relationships/hyperlink" Target="https://lege5.ro/Gratuit/gezdmnrzgi/codul-penal-din-2009?pid=312709239&amp;d=2022-12-12" TargetMode="External"/><Relationship Id="rId4" Type="http://schemas.openxmlformats.org/officeDocument/2006/relationships/hyperlink" Target="https://lege5.ro/Gratuit/gezdsnbqhezds/anexa-nr-2-hotarare-1336-2022?dp=guydknjvhaydomi" TargetMode="External"/><Relationship Id="rId9" Type="http://schemas.openxmlformats.org/officeDocument/2006/relationships/hyperlink" Target="https://lege5.ro/Gratuit/gm3dmobzga3q/directiva-nr-46-1995-privind-protectia-persoanelor-fizice-in-ceea-ce-priveste-prelucrarea-datelor-cu-caracter-personal-si-libera-circulatie-a-acestor-date?d=2022-12-12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749</Words>
  <Characters>4275</Characters>
  <Application>Microsoft Office Word</Application>
  <DocSecurity>0</DocSecurity>
  <Lines>35</Lines>
  <Paragraphs>10</Paragraphs>
  <ScaleCrop>false</ScaleCrop>
  <Company/>
  <LinksUpToDate>false</LinksUpToDate>
  <CharactersWithSpaces>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2023-07-27T09:31:00Z</dcterms:created>
  <dcterms:modified xsi:type="dcterms:W3CDTF">2023-07-27T09:31:00Z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1033-11.2.0.11417</vt:lpwstr>
  </property>
  <property fmtid="{D5CDD505-2E9C-101B-9397-08002B2CF9AE}" pid="3" name="ICV">
    <vt:lpwstr>611D6A62756D41AC8E13D5CE9B857498</vt:lpwstr>
  </property>
</Properties>
</file>